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Pr="00227E8E" w:rsidR="00612AE9" w:rsidP="005F2F2E" w14:paraId="0AD3D53F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612AE9" w:rsidP="005F2F2E" w14:paraId="7BA89445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Pr="00227E8E" w:rsidR="00612AE9" w:rsidP="00D14727" w14:paraId="0D4D18B9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61BA3C35" w14:textId="33177936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LAPCO FONDO DE INVERSIÓN</w:t>
      </w:r>
    </w:p>
    <w:p w:rsidRPr="00227E8E" w:rsidR="00612AE9" w:rsidP="00E20E64" w14:paraId="40A4B6A3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612AE9" w14:paraId="09FF6EF3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Pr="00227E8E" w:rsidR="00612AE9" w14:paraId="27500AB0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612AE9" w14:paraId="44B6D46F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612AE9" w:rsidP="2F6075D2" w14:paraId="35007FA4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LAPCO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16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Pr="00227E8E" w:rsidR="00612AE9" w14:paraId="6F2D7DD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2F6075D2" w14:paraId="3F414A9E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Pr="00227E8E" w:rsidR="00612AE9" w14:paraId="46D85B2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14:paraId="752DB32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Pr="00227E8E" w:rsidR="00612AE9" w14:paraId="753E735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243B2B1F" w14:paraId="77DB0BBE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243B2B1F" w:rsidR="243B2B1F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612AE9" w14:paraId="295E7B1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243B2B1F" w14:paraId="28A455E8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243B2B1F" w:rsidR="243B2B1F">
        <w:rPr>
          <w:rFonts w:ascii="Times New Roman" w:hAnsi="Times New Roman"/>
          <w:lang w:val="es-ES"/>
        </w:rPr>
        <w:t>Declaro conocer que la calificación de los poderes, de proceder ésta, se efectuará el mismo día de la</w:t>
      </w:r>
      <w:r w:rsidRPr="243B2B1F" w:rsidR="243B2B1F">
        <w:rPr>
          <w:rFonts w:ascii="Times New Roman" w:hAnsi="Times New Roman"/>
          <w:lang w:val="es-ES"/>
        </w:rPr>
        <w:t>s</w:t>
      </w:r>
      <w:r w:rsidRPr="243B2B1F" w:rsidR="243B2B1F">
        <w:rPr>
          <w:rFonts w:ascii="Times New Roman" w:hAnsi="Times New Roman"/>
          <w:lang w:val="es-ES"/>
        </w:rPr>
        <w:t xml:space="preserve"> respectiva</w:t>
      </w:r>
      <w:r w:rsidRPr="243B2B1F" w:rsidR="243B2B1F">
        <w:rPr>
          <w:rFonts w:ascii="Times New Roman" w:hAnsi="Times New Roman"/>
          <w:lang w:val="es-ES"/>
        </w:rPr>
        <w:t>s</w:t>
      </w:r>
      <w:r w:rsidRPr="243B2B1F" w:rsidR="243B2B1F">
        <w:rPr>
          <w:rFonts w:ascii="Times New Roman" w:hAnsi="Times New Roman"/>
          <w:lang w:val="es-ES"/>
        </w:rPr>
        <w:t xml:space="preserve"> Asamblea</w:t>
      </w:r>
      <w:r w:rsidRPr="243B2B1F" w:rsidR="243B2B1F">
        <w:rPr>
          <w:rFonts w:ascii="Times New Roman" w:hAnsi="Times New Roman"/>
          <w:lang w:val="es-ES"/>
        </w:rPr>
        <w:t>s</w:t>
      </w:r>
      <w:r w:rsidRPr="243B2B1F" w:rsidR="243B2B1F">
        <w:rPr>
          <w:rFonts w:ascii="Times New Roman" w:hAnsi="Times New Roman"/>
          <w:lang w:val="es-ES"/>
        </w:rPr>
        <w:t>, en el lugar de su celebración y a la hora en que ésta</w:t>
      </w:r>
      <w:r w:rsidRPr="243B2B1F" w:rsidR="243B2B1F">
        <w:rPr>
          <w:rFonts w:ascii="Times New Roman" w:hAnsi="Times New Roman"/>
          <w:lang w:val="es-ES"/>
        </w:rPr>
        <w:t>s</w:t>
      </w:r>
      <w:r w:rsidRPr="243B2B1F" w:rsidR="243B2B1F">
        <w:rPr>
          <w:rFonts w:ascii="Times New Roman" w:hAnsi="Times New Roman"/>
          <w:lang w:val="es-ES"/>
        </w:rPr>
        <w:t xml:space="preserve"> deba</w:t>
      </w:r>
      <w:r w:rsidRPr="243B2B1F" w:rsidR="243B2B1F">
        <w:rPr>
          <w:rFonts w:ascii="Times New Roman" w:hAnsi="Times New Roman"/>
          <w:lang w:val="es-ES"/>
        </w:rPr>
        <w:t>n</w:t>
      </w:r>
      <w:r w:rsidRPr="243B2B1F" w:rsidR="243B2B1F">
        <w:rPr>
          <w:rFonts w:ascii="Times New Roman" w:hAnsi="Times New Roman"/>
          <w:lang w:val="es-ES"/>
        </w:rPr>
        <w:t xml:space="preserve"> iniciarse.</w:t>
      </w:r>
    </w:p>
    <w:p w:rsidRPr="00227E8E" w:rsidR="00612AE9" w14:paraId="43805C2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243B2B1F" w14:paraId="2E5B3655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43B2B1F" w:rsidR="243B2B1F">
        <w:rPr>
          <w:rFonts w:ascii="Times New Roman" w:hAnsi="Times New Roman"/>
          <w:lang w:val="es-ES"/>
        </w:rPr>
        <w:t xml:space="preserve">Razón Social o nombre del </w:t>
      </w:r>
      <w:r w:rsidRPr="243B2B1F" w:rsidR="243B2B1F">
        <w:rPr>
          <w:rFonts w:ascii="Times New Roman" w:hAnsi="Times New Roman"/>
          <w:lang w:val="es-ES"/>
        </w:rPr>
        <w:t>Aportante:</w:t>
      </w:r>
      <w:r>
        <w:tab/>
      </w:r>
      <w:r w:rsidRPr="243B2B1F" w:rsidR="243B2B1F">
        <w:rPr>
          <w:rFonts w:ascii="Times New Roman" w:hAnsi="Times New Roman"/>
          <w:lang w:val="es-ES"/>
        </w:rPr>
        <w:t>...............................................</w:t>
      </w:r>
    </w:p>
    <w:p w:rsidRPr="00227E8E" w:rsidR="00612AE9" w14:paraId="7C401445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612AE9" w:rsidP="243B2B1F" w14:paraId="4156A084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43B2B1F" w:rsidR="243B2B1F">
        <w:rPr>
          <w:rFonts w:ascii="Times New Roman" w:hAnsi="Times New Roman"/>
          <w:lang w:val="es-ES"/>
        </w:rPr>
        <w:t xml:space="preserve">RUT del </w:t>
      </w:r>
      <w:r w:rsidRPr="243B2B1F" w:rsidR="243B2B1F">
        <w:rPr>
          <w:rFonts w:ascii="Times New Roman" w:hAnsi="Times New Roman"/>
          <w:lang w:val="es-ES"/>
        </w:rPr>
        <w:t>Aportante:</w:t>
      </w:r>
      <w:r>
        <w:tab/>
      </w:r>
      <w:r w:rsidRPr="243B2B1F" w:rsidR="243B2B1F">
        <w:rPr>
          <w:rFonts w:ascii="Times New Roman" w:hAnsi="Times New Roman"/>
          <w:lang w:val="es-ES"/>
        </w:rPr>
        <w:t>...............................................</w:t>
      </w:r>
    </w:p>
    <w:p w:rsidRPr="00227E8E" w:rsidR="00612AE9" w14:paraId="3358AEC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612AE9" w14:paraId="6C353B4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612AE9" w14:paraId="512F840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P="243B2B1F" w14:paraId="26E90924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43B2B1F" w:rsidR="243B2B1F">
        <w:rPr>
          <w:rFonts w:ascii="Times New Roman" w:hAnsi="Times New Roman"/>
          <w:lang w:val="es-ES"/>
        </w:rPr>
        <w:t xml:space="preserve">Nombre del </w:t>
      </w:r>
      <w:r w:rsidRPr="243B2B1F" w:rsidR="243B2B1F">
        <w:rPr>
          <w:rFonts w:ascii="Times New Roman" w:hAnsi="Times New Roman"/>
          <w:lang w:val="es-ES"/>
        </w:rPr>
        <w:t>Firmante:</w:t>
      </w:r>
      <w:r>
        <w:tab/>
      </w:r>
      <w:r w:rsidRPr="243B2B1F" w:rsidR="243B2B1F">
        <w:rPr>
          <w:rFonts w:ascii="Times New Roman" w:hAnsi="Times New Roman"/>
          <w:lang w:val="es-ES"/>
        </w:rPr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388514C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027F973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6899A88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7E4A172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211626D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45609F1C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50"/>
  <w:proofState w:spelling="clean" w:grammar="dirty"/>
  <w:trackRevisions w:val="false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43B2B1F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itleChar" w:customStyle="1">
    <w:name w:val="Title Char"/>
    <w:basedOn w:val="DefaultParagraphFont"/>
    <w:link w:val="Title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BYE!17671457.1</documentid>
  <senderid>MMUJICA</senderid>
  <senderemail>MMUJICA@BYE.CL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350358-94E7-44D1-B4F9-239EACC69C98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18B2ED-B9F8-4468-98C4-76AFB4B437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Julissa Gallardo - Compass</cp:lastModifiedBy>
  <cp:revision>2</cp:revision>
  <dcterms:created xsi:type="dcterms:W3CDTF">2024-04-24T12:46:00Z</dcterms:created>
  <dcterms:modified xsi:type="dcterms:W3CDTF">2024-05-06T16:07:33Z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